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4F" w:rsidRDefault="00311B4F" w:rsidP="00311B4F">
      <w:pPr>
        <w:jc w:val="center"/>
        <w:rPr>
          <w:b/>
        </w:rPr>
      </w:pPr>
      <w:r>
        <w:rPr>
          <w:b/>
        </w:rPr>
        <w:t xml:space="preserve">DOLANDIRICILIK İHBARI HAKKINDA DUYURU </w:t>
      </w:r>
    </w:p>
    <w:p w:rsidR="00B472CB" w:rsidRPr="00311B4F" w:rsidRDefault="00B655AE" w:rsidP="00311B4F">
      <w:pPr>
        <w:jc w:val="center"/>
        <w:rPr>
          <w:b/>
        </w:rPr>
      </w:pPr>
      <w:r>
        <w:rPr>
          <w:b/>
        </w:rPr>
        <w:t>(15</w:t>
      </w:r>
      <w:r w:rsidR="00C548F3">
        <w:rPr>
          <w:b/>
        </w:rPr>
        <w:t xml:space="preserve"> Eylül 2020</w:t>
      </w:r>
      <w:r w:rsidR="00311B4F">
        <w:rPr>
          <w:b/>
        </w:rPr>
        <w:t>)</w:t>
      </w:r>
    </w:p>
    <w:p w:rsidR="00311B4F" w:rsidRDefault="00311B4F"/>
    <w:p w:rsidR="00311B4F" w:rsidRDefault="00311B4F" w:rsidP="00E87099">
      <w:pPr>
        <w:ind w:firstLine="708"/>
        <w:jc w:val="both"/>
        <w:rPr>
          <w:rFonts w:eastAsia="Times New Roman"/>
        </w:rPr>
      </w:pPr>
      <w:r>
        <w:t xml:space="preserve">Başkonsolosluğumuza </w:t>
      </w:r>
      <w:r w:rsidR="00FC60EA">
        <w:t>iletilen</w:t>
      </w:r>
      <w:r>
        <w:t xml:space="preserve"> bir </w:t>
      </w:r>
      <w:r w:rsidR="00FC60EA">
        <w:t xml:space="preserve">ihbarda, bazı </w:t>
      </w:r>
      <w:r>
        <w:t>vatandaş</w:t>
      </w:r>
      <w:r w:rsidR="00FC60EA">
        <w:t>lar</w:t>
      </w:r>
      <w:r>
        <w:t>ımız</w:t>
      </w:r>
      <w:r w:rsidR="00FC60EA">
        <w:t>ın</w:t>
      </w:r>
      <w:r>
        <w:t xml:space="preserve">, tavsiye üzerine </w:t>
      </w:r>
      <w:hyperlink r:id="rId4" w:history="1">
        <w:r>
          <w:rPr>
            <w:rStyle w:val="Hyperlink"/>
            <w:rFonts w:eastAsia="Times New Roman"/>
          </w:rPr>
          <w:t>https://www.coolcoin.pro</w:t>
        </w:r>
      </w:hyperlink>
      <w:r>
        <w:rPr>
          <w:rFonts w:eastAsia="Times New Roman"/>
        </w:rPr>
        <w:t xml:space="preserve"> sitesi üzerinden yatırım işlemleri gerçekleştirdiği</w:t>
      </w:r>
      <w:r w:rsidR="00FC60EA">
        <w:rPr>
          <w:rFonts w:eastAsia="Times New Roman"/>
        </w:rPr>
        <w:t xml:space="preserve"> ve</w:t>
      </w:r>
      <w:r>
        <w:rPr>
          <w:rFonts w:eastAsia="Times New Roman"/>
        </w:rPr>
        <w:t xml:space="preserve"> dolandırı</w:t>
      </w:r>
      <w:r w:rsidR="00FC60EA">
        <w:rPr>
          <w:rFonts w:eastAsia="Times New Roman"/>
        </w:rPr>
        <w:t>cılığa maruz kaldıkları,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bahsekonu</w:t>
      </w:r>
      <w:proofErr w:type="spellEnd"/>
      <w:r>
        <w:rPr>
          <w:rFonts w:eastAsia="Times New Roman"/>
        </w:rPr>
        <w:t xml:space="preserve"> sitenin </w:t>
      </w:r>
      <w:r w:rsidR="00FC60EA">
        <w:rPr>
          <w:rFonts w:eastAsia="Times New Roman"/>
        </w:rPr>
        <w:t xml:space="preserve">ve ilgili firmanın </w:t>
      </w:r>
      <w:r>
        <w:rPr>
          <w:rFonts w:eastAsia="Times New Roman"/>
        </w:rPr>
        <w:t xml:space="preserve">Hong Kong merkezli olduğu </w:t>
      </w:r>
      <w:r w:rsidR="00FC60EA">
        <w:rPr>
          <w:rFonts w:eastAsia="Times New Roman"/>
        </w:rPr>
        <w:t>bil</w:t>
      </w:r>
      <w:r>
        <w:rPr>
          <w:rFonts w:eastAsia="Times New Roman"/>
        </w:rPr>
        <w:t>dir</w:t>
      </w:r>
      <w:r w:rsidR="00FC60EA">
        <w:rPr>
          <w:rFonts w:eastAsia="Times New Roman"/>
        </w:rPr>
        <w:t>il</w:t>
      </w:r>
      <w:r>
        <w:rPr>
          <w:rFonts w:eastAsia="Times New Roman"/>
        </w:rPr>
        <w:t>erek, dolandırıcılık işlemlerine aracı olan aşağıdaki telefon numaraları ve e-posta adresleri paylaş</w:t>
      </w:r>
      <w:r w:rsidR="00FC60EA">
        <w:rPr>
          <w:rFonts w:eastAsia="Times New Roman"/>
        </w:rPr>
        <w:t>ıl</w:t>
      </w:r>
      <w:r>
        <w:rPr>
          <w:rFonts w:eastAsia="Times New Roman"/>
        </w:rPr>
        <w:t>mıştır.</w:t>
      </w:r>
    </w:p>
    <w:p w:rsidR="00311B4F" w:rsidRDefault="00311B4F" w:rsidP="00E87099">
      <w:pPr>
        <w:jc w:val="both"/>
        <w:rPr>
          <w:rFonts w:eastAsia="Times New Roman"/>
        </w:rPr>
      </w:pPr>
    </w:p>
    <w:p w:rsidR="00311B4F" w:rsidRDefault="00311B4F" w:rsidP="00E87099">
      <w:pPr>
        <w:jc w:val="both"/>
        <w:rPr>
          <w:rFonts w:eastAsia="Times New Roman"/>
        </w:rPr>
      </w:pPr>
      <w:r>
        <w:rPr>
          <w:rFonts w:eastAsia="Times New Roman"/>
        </w:rPr>
        <w:t>+852 5932 7643</w:t>
      </w:r>
    </w:p>
    <w:p w:rsidR="00311B4F" w:rsidRDefault="00311B4F" w:rsidP="00E87099">
      <w:pPr>
        <w:jc w:val="both"/>
        <w:rPr>
          <w:rFonts w:eastAsia="Times New Roman"/>
        </w:rPr>
      </w:pPr>
      <w:r>
        <w:rPr>
          <w:rFonts w:eastAsia="Times New Roman"/>
        </w:rPr>
        <w:t>+852 5535 6923</w:t>
      </w:r>
    </w:p>
    <w:p w:rsidR="00311B4F" w:rsidRDefault="00311B4F" w:rsidP="00E87099">
      <w:pPr>
        <w:jc w:val="both"/>
        <w:rPr>
          <w:rFonts w:eastAsia="Times New Roman"/>
        </w:rPr>
      </w:pPr>
      <w:r>
        <w:rPr>
          <w:rFonts w:eastAsia="Times New Roman"/>
        </w:rPr>
        <w:t>+852 9144 5729</w:t>
      </w:r>
    </w:p>
    <w:p w:rsidR="00311B4F" w:rsidRDefault="00311B4F" w:rsidP="00E87099">
      <w:pPr>
        <w:jc w:val="both"/>
        <w:rPr>
          <w:rFonts w:eastAsia="Times New Roman"/>
        </w:rPr>
      </w:pPr>
      <w:r>
        <w:rPr>
          <w:rFonts w:eastAsia="Times New Roman"/>
        </w:rPr>
        <w:t>+852 6644 6854</w:t>
      </w:r>
    </w:p>
    <w:p w:rsidR="00311B4F" w:rsidRDefault="00311B4F" w:rsidP="00E87099">
      <w:pPr>
        <w:jc w:val="both"/>
        <w:rPr>
          <w:rFonts w:eastAsia="Times New Roman"/>
        </w:rPr>
      </w:pPr>
      <w:r>
        <w:rPr>
          <w:rFonts w:eastAsia="Times New Roman"/>
        </w:rPr>
        <w:t>+852 6494 2330</w:t>
      </w:r>
    </w:p>
    <w:p w:rsidR="00311B4F" w:rsidRDefault="00311B4F" w:rsidP="00E87099">
      <w:pPr>
        <w:jc w:val="both"/>
        <w:rPr>
          <w:rFonts w:eastAsia="Times New Roman"/>
        </w:rPr>
      </w:pPr>
      <w:r>
        <w:rPr>
          <w:rFonts w:eastAsia="Times New Roman"/>
        </w:rPr>
        <w:t>+852 6706 4136</w:t>
      </w:r>
    </w:p>
    <w:p w:rsidR="00311B4F" w:rsidRDefault="00311B4F" w:rsidP="00E87099">
      <w:pPr>
        <w:jc w:val="both"/>
        <w:rPr>
          <w:rFonts w:eastAsia="Times New Roman"/>
        </w:rPr>
      </w:pPr>
      <w:r>
        <w:rPr>
          <w:rFonts w:eastAsia="Times New Roman"/>
        </w:rPr>
        <w:t>+852 6432 5293</w:t>
      </w:r>
    </w:p>
    <w:p w:rsidR="00311B4F" w:rsidRDefault="00311B4F" w:rsidP="00E87099">
      <w:pPr>
        <w:jc w:val="both"/>
        <w:rPr>
          <w:rFonts w:eastAsia="Times New Roman"/>
        </w:rPr>
      </w:pPr>
      <w:r>
        <w:rPr>
          <w:rFonts w:eastAsia="Times New Roman"/>
        </w:rPr>
        <w:t>+852 6431 3688</w:t>
      </w:r>
    </w:p>
    <w:p w:rsidR="00311B4F" w:rsidRDefault="00311B4F" w:rsidP="00E87099">
      <w:pPr>
        <w:jc w:val="both"/>
        <w:rPr>
          <w:rFonts w:eastAsia="Times New Roman"/>
        </w:rPr>
      </w:pPr>
      <w:r>
        <w:rPr>
          <w:rFonts w:eastAsia="Times New Roman"/>
        </w:rPr>
        <w:t>+852 5715 5493</w:t>
      </w:r>
    </w:p>
    <w:p w:rsidR="00311B4F" w:rsidRDefault="00311B4F" w:rsidP="00E87099">
      <w:pPr>
        <w:jc w:val="both"/>
        <w:rPr>
          <w:rFonts w:eastAsia="Times New Roman"/>
        </w:rPr>
      </w:pPr>
    </w:p>
    <w:p w:rsidR="00311B4F" w:rsidRDefault="00F764C1" w:rsidP="00E87099">
      <w:pPr>
        <w:jc w:val="both"/>
        <w:rPr>
          <w:rFonts w:eastAsia="Times New Roman"/>
        </w:rPr>
      </w:pPr>
      <w:hyperlink r:id="rId5" w:history="1">
        <w:r w:rsidR="00311B4F">
          <w:rPr>
            <w:rStyle w:val="Hyperlink"/>
            <w:rFonts w:eastAsia="Times New Roman"/>
          </w:rPr>
          <w:t>coolcoin.global@gmail.com</w:t>
        </w:r>
      </w:hyperlink>
    </w:p>
    <w:p w:rsidR="00311B4F" w:rsidRDefault="00F764C1" w:rsidP="00E87099">
      <w:pPr>
        <w:jc w:val="both"/>
        <w:rPr>
          <w:rFonts w:eastAsia="Times New Roman"/>
        </w:rPr>
      </w:pPr>
      <w:hyperlink r:id="rId6" w:history="1">
        <w:r w:rsidR="00311B4F">
          <w:rPr>
            <w:rStyle w:val="Hyperlink"/>
            <w:rFonts w:eastAsia="Times New Roman"/>
          </w:rPr>
          <w:t>cool_coin@yeah.net</w:t>
        </w:r>
      </w:hyperlink>
    </w:p>
    <w:p w:rsidR="00311B4F" w:rsidRDefault="00F764C1" w:rsidP="00E87099">
      <w:pPr>
        <w:jc w:val="both"/>
        <w:rPr>
          <w:rFonts w:eastAsia="Times New Roman"/>
        </w:rPr>
      </w:pPr>
      <w:hyperlink r:id="rId7" w:history="1">
        <w:r w:rsidR="00311B4F">
          <w:rPr>
            <w:rStyle w:val="Hyperlink"/>
            <w:rFonts w:eastAsia="Times New Roman"/>
          </w:rPr>
          <w:t>service@coolcoin.pro</w:t>
        </w:r>
      </w:hyperlink>
    </w:p>
    <w:p w:rsidR="00311B4F" w:rsidRDefault="00311B4F" w:rsidP="00E87099">
      <w:pPr>
        <w:jc w:val="both"/>
      </w:pPr>
    </w:p>
    <w:p w:rsidR="00B537BB" w:rsidRDefault="00FC60EA" w:rsidP="00E87099">
      <w:pPr>
        <w:ind w:firstLine="708"/>
        <w:jc w:val="both"/>
      </w:pPr>
      <w:r>
        <w:t xml:space="preserve">Yukarıdaki hususlar gerekli soruşturmaların yapılabilmesi için Hong Kong Özel İdare Bölgesi makamlarıyla paylaşılmış olup, vatandaşlarımızın yukarıda kayıtlı ve benzer siber dolandırıcılık faaliyetlerine karşı dikkatli olmaları tavsiye olunur. </w:t>
      </w:r>
    </w:p>
    <w:p w:rsidR="00F764C1" w:rsidRDefault="00F764C1" w:rsidP="00E87099">
      <w:pPr>
        <w:ind w:firstLine="708"/>
        <w:jc w:val="both"/>
      </w:pPr>
    </w:p>
    <w:p w:rsidR="00F764C1" w:rsidRDefault="00F764C1" w:rsidP="00F764C1">
      <w:pPr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eastAsia="Times New Roman"/>
          <w:color w:val="000000"/>
        </w:rPr>
        <w:t>Hong Kong Özel İdare Bölgesi’nde resmi olarak faaliyet gösteren f</w:t>
      </w:r>
      <w:r>
        <w:rPr>
          <w:rFonts w:eastAsia="Times New Roman"/>
          <w:color w:val="000000"/>
        </w:rPr>
        <w:t>inansal hizmet sağlayıcılarının kategorilerine göre kayıtlı ol</w:t>
      </w:r>
      <w:r>
        <w:rPr>
          <w:rFonts w:eastAsia="Times New Roman"/>
          <w:color w:val="000000"/>
        </w:rPr>
        <w:t>du</w:t>
      </w:r>
      <w:r>
        <w:rPr>
          <w:rFonts w:eastAsia="Times New Roman"/>
          <w:color w:val="000000"/>
        </w:rPr>
        <w:t>kl</w:t>
      </w:r>
      <w:r>
        <w:rPr>
          <w:rFonts w:eastAsia="Times New Roman"/>
          <w:color w:val="000000"/>
        </w:rPr>
        <w:t>arı</w:t>
      </w:r>
      <w:r>
        <w:rPr>
          <w:rFonts w:eastAsia="Times New Roman"/>
          <w:color w:val="000000"/>
        </w:rPr>
        <w:t xml:space="preserve"> ve</w:t>
      </w:r>
      <w:r>
        <w:rPr>
          <w:rFonts w:eastAsia="Times New Roman"/>
          <w:color w:val="000000"/>
        </w:rPr>
        <w:t>ri tabanları aşağıdaki gibidir:</w:t>
      </w:r>
    </w:p>
    <w:p w:rsidR="00F764C1" w:rsidRDefault="00F764C1" w:rsidP="00F764C1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F764C1" w:rsidRDefault="00F764C1" w:rsidP="00F764C1">
      <w:pPr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eastAsia="Times New Roman"/>
          <w:color w:val="000000"/>
        </w:rPr>
        <w:t xml:space="preserve">Money Service </w:t>
      </w:r>
      <w:proofErr w:type="spellStart"/>
      <w:r>
        <w:rPr>
          <w:rFonts w:eastAsia="Times New Roman"/>
          <w:color w:val="000000"/>
        </w:rPr>
        <w:t>Operators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under</w:t>
      </w:r>
      <w:proofErr w:type="spellEnd"/>
      <w:r>
        <w:rPr>
          <w:rFonts w:eastAsia="Times New Roman"/>
          <w:color w:val="000000"/>
        </w:rPr>
        <w:t xml:space="preserve"> the </w:t>
      </w:r>
      <w:proofErr w:type="spellStart"/>
      <w:r>
        <w:rPr>
          <w:rFonts w:eastAsia="Times New Roman"/>
          <w:color w:val="000000"/>
        </w:rPr>
        <w:t>Supervision</w:t>
      </w:r>
      <w:proofErr w:type="spellEnd"/>
      <w:r>
        <w:rPr>
          <w:rFonts w:eastAsia="Times New Roman"/>
          <w:color w:val="000000"/>
        </w:rPr>
        <w:t xml:space="preserve"> of HKSAR </w:t>
      </w:r>
      <w:proofErr w:type="spellStart"/>
      <w:r>
        <w:rPr>
          <w:rFonts w:eastAsia="Times New Roman"/>
          <w:color w:val="000000"/>
        </w:rPr>
        <w:t>Customs</w:t>
      </w:r>
      <w:proofErr w:type="spellEnd"/>
      <w:r>
        <w:rPr>
          <w:rFonts w:eastAsia="Times New Roman"/>
          <w:color w:val="000000"/>
        </w:rPr>
        <w:t xml:space="preserve"> &amp; </w:t>
      </w:r>
      <w:proofErr w:type="spellStart"/>
      <w:r>
        <w:rPr>
          <w:rFonts w:eastAsia="Times New Roman"/>
          <w:color w:val="000000"/>
        </w:rPr>
        <w:t>Excise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Department</w:t>
      </w:r>
      <w:proofErr w:type="spellEnd"/>
      <w:r>
        <w:rPr>
          <w:rFonts w:eastAsia="Times New Roman"/>
          <w:color w:val="000000"/>
        </w:rPr>
        <w:t>: </w:t>
      </w:r>
      <w:hyperlink r:id="rId8" w:history="1">
        <w:r>
          <w:rPr>
            <w:rStyle w:val="Hyperlink"/>
            <w:rFonts w:eastAsia="Times New Roman"/>
          </w:rPr>
          <w:t>https://eservices.customs.gov.hk/MSOS/wsrh/001s1w</w:t>
        </w:r>
      </w:hyperlink>
    </w:p>
    <w:p w:rsidR="00F764C1" w:rsidRDefault="00F764C1" w:rsidP="00F764C1">
      <w:pPr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F764C1" w:rsidRDefault="00F764C1" w:rsidP="00F764C1">
      <w:pPr>
        <w:jc w:val="both"/>
        <w:rPr>
          <w:rFonts w:eastAsia="Times New Roman"/>
        </w:rPr>
      </w:pPr>
      <w:proofErr w:type="spellStart"/>
      <w:r>
        <w:rPr>
          <w:rFonts w:eastAsia="Times New Roman"/>
          <w:color w:val="000000"/>
        </w:rPr>
        <w:t>Authorized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Institutions</w:t>
      </w:r>
      <w:proofErr w:type="spellEnd"/>
      <w:r>
        <w:rPr>
          <w:rFonts w:eastAsia="Times New Roman"/>
          <w:color w:val="000000"/>
        </w:rPr>
        <w:t>, </w:t>
      </w:r>
      <w:proofErr w:type="spellStart"/>
      <w:r>
        <w:rPr>
          <w:rFonts w:eastAsia="Times New Roman"/>
          <w:color w:val="000000"/>
        </w:rPr>
        <w:t>Local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Representative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Offices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and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Stored</w:t>
      </w:r>
      <w:proofErr w:type="spellEnd"/>
      <w:r>
        <w:rPr>
          <w:rFonts w:eastAsia="Times New Roman"/>
          <w:color w:val="000000"/>
        </w:rPr>
        <w:t xml:space="preserve"> Value </w:t>
      </w:r>
      <w:proofErr w:type="spellStart"/>
      <w:r>
        <w:rPr>
          <w:rFonts w:eastAsia="Times New Roman"/>
          <w:color w:val="000000"/>
        </w:rPr>
        <w:t>Facility</w:t>
      </w:r>
      <w:proofErr w:type="spellEnd"/>
      <w:r>
        <w:rPr>
          <w:rFonts w:eastAsia="Times New Roman"/>
          <w:color w:val="000000"/>
        </w:rPr>
        <w:t xml:space="preserve"> (SVF) </w:t>
      </w:r>
      <w:proofErr w:type="spellStart"/>
      <w:r>
        <w:rPr>
          <w:rFonts w:eastAsia="Times New Roman"/>
          <w:color w:val="000000"/>
        </w:rPr>
        <w:t>under</w:t>
      </w:r>
      <w:proofErr w:type="spellEnd"/>
      <w:r>
        <w:rPr>
          <w:rFonts w:eastAsia="Times New Roman"/>
          <w:color w:val="000000"/>
        </w:rPr>
        <w:t xml:space="preserve"> the </w:t>
      </w:r>
      <w:proofErr w:type="spellStart"/>
      <w:r>
        <w:rPr>
          <w:rFonts w:eastAsia="Times New Roman"/>
          <w:color w:val="000000"/>
        </w:rPr>
        <w:t>Supervision</w:t>
      </w:r>
      <w:proofErr w:type="spellEnd"/>
      <w:r>
        <w:rPr>
          <w:rFonts w:eastAsia="Times New Roman"/>
          <w:color w:val="000000"/>
        </w:rPr>
        <w:t xml:space="preserve"> of the Hong Kong </w:t>
      </w:r>
      <w:proofErr w:type="spellStart"/>
      <w:r>
        <w:rPr>
          <w:rFonts w:eastAsia="Times New Roman"/>
          <w:color w:val="000000"/>
        </w:rPr>
        <w:t>Monetary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Authority</w:t>
      </w:r>
      <w:proofErr w:type="spellEnd"/>
      <w:r>
        <w:rPr>
          <w:rFonts w:ascii="Arial" w:eastAsia="Times New Roman" w:hAnsi="Arial" w:cs="Arial"/>
          <w:color w:val="303030"/>
          <w:sz w:val="27"/>
          <w:szCs w:val="27"/>
        </w:rPr>
        <w:t>:</w:t>
      </w:r>
    </w:p>
    <w:p w:rsidR="00F764C1" w:rsidRDefault="00F764C1" w:rsidP="00F764C1">
      <w:pPr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hyperlink r:id="rId9" w:history="1">
        <w:r>
          <w:rPr>
            <w:rStyle w:val="Hyperlink"/>
            <w:rFonts w:eastAsia="Times New Roman"/>
          </w:rPr>
          <w:t>https://www.hkma.gov.hk/eng/regulatory-resources/registers/</w:t>
        </w:r>
      </w:hyperlink>
    </w:p>
    <w:p w:rsidR="00F764C1" w:rsidRDefault="00F764C1" w:rsidP="00F764C1">
      <w:pPr>
        <w:jc w:val="both"/>
        <w:rPr>
          <w:rFonts w:eastAsia="Times New Roman"/>
        </w:rPr>
      </w:pPr>
    </w:p>
    <w:p w:rsidR="00F764C1" w:rsidRDefault="00F764C1" w:rsidP="00F764C1">
      <w:p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Public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Register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Licensed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Persons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Registered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Institution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under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Supervision</w:t>
      </w:r>
      <w:proofErr w:type="spellEnd"/>
      <w:r>
        <w:rPr>
          <w:rFonts w:eastAsia="Times New Roman"/>
        </w:rPr>
        <w:t xml:space="preserve"> of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Securities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Futures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t>Commission:  </w:t>
      </w:r>
    </w:p>
    <w:p w:rsidR="00F764C1" w:rsidRDefault="00F764C1" w:rsidP="00F764C1">
      <w:pPr>
        <w:jc w:val="both"/>
      </w:pPr>
      <w:r>
        <w:rPr>
          <w:rFonts w:eastAsia="Times New Roman"/>
          <w:color w:val="000000"/>
        </w:rPr>
        <w:t> </w:t>
      </w:r>
      <w:hyperlink r:id="rId10" w:history="1">
        <w:r>
          <w:rPr>
            <w:rStyle w:val="Hyperlink"/>
            <w:rFonts w:eastAsia="Times New Roman"/>
          </w:rPr>
          <w:t>https://www.sfc.hk/publicregWeb/searchByName?locale=en</w:t>
        </w:r>
      </w:hyperlink>
    </w:p>
    <w:p w:rsidR="00F764C1" w:rsidRDefault="00F764C1" w:rsidP="00E87099">
      <w:pPr>
        <w:ind w:firstLine="708"/>
        <w:jc w:val="both"/>
      </w:pPr>
    </w:p>
    <w:p w:rsidR="00311B4F" w:rsidRDefault="00FC60EA" w:rsidP="00E87099">
      <w:pPr>
        <w:ind w:firstLine="708"/>
        <w:jc w:val="both"/>
      </w:pPr>
      <w:r>
        <w:t>T</w:t>
      </w:r>
      <w:r w:rsidR="00311B4F">
        <w:t>üm vatandaşlarımıza saygıyla duyurulur</w:t>
      </w:r>
      <w:r w:rsidR="00F764C1">
        <w:t>,</w:t>
      </w:r>
      <w:bookmarkStart w:id="0" w:name="_GoBack"/>
      <w:bookmarkEnd w:id="0"/>
    </w:p>
    <w:p w:rsidR="00311B4F" w:rsidRDefault="00311B4F" w:rsidP="00E87099">
      <w:pPr>
        <w:jc w:val="both"/>
      </w:pPr>
    </w:p>
    <w:p w:rsidR="00311B4F" w:rsidRDefault="00311B4F" w:rsidP="00B537BB">
      <w:pPr>
        <w:ind w:firstLine="708"/>
        <w:jc w:val="both"/>
      </w:pPr>
      <w:r>
        <w:t>T.C. HONG KONG BAŞKONSOLOSLUĞU</w:t>
      </w:r>
    </w:p>
    <w:sectPr w:rsidR="00311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4F"/>
    <w:rsid w:val="0009026B"/>
    <w:rsid w:val="00311B4F"/>
    <w:rsid w:val="008E2808"/>
    <w:rsid w:val="00B537BB"/>
    <w:rsid w:val="00B655AE"/>
    <w:rsid w:val="00C548F3"/>
    <w:rsid w:val="00D557FA"/>
    <w:rsid w:val="00E87099"/>
    <w:rsid w:val="00F764C1"/>
    <w:rsid w:val="00FC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829B"/>
  <w15:chartTrackingRefBased/>
  <w15:docId w15:val="{C3A73F0B-3629-4690-BCBF-931BC46C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B4F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1B4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8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8F3"/>
    <w:rPr>
      <w:rFonts w:ascii="Segoe U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ervices.customs.gov.hk/MSOS/wsrh/001s1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rvice@coolcoin.pr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ol_coin@yeah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olcoin.global@gmail.com" TargetMode="External"/><Relationship Id="rId10" Type="http://schemas.openxmlformats.org/officeDocument/2006/relationships/hyperlink" Target="https://www.sfc.hk/publicregWeb/searchByName?locale=en" TargetMode="External"/><Relationship Id="rId4" Type="http://schemas.openxmlformats.org/officeDocument/2006/relationships/hyperlink" Target="https://www.coolcoin.pro" TargetMode="External"/><Relationship Id="rId9" Type="http://schemas.openxmlformats.org/officeDocument/2006/relationships/hyperlink" Target="https://www.hkma.gov.hk/eng/regulatory-resources/regist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Erdem</dc:creator>
  <cp:keywords/>
  <dc:description/>
  <cp:lastModifiedBy>Murat Erdem</cp:lastModifiedBy>
  <cp:revision>7</cp:revision>
  <cp:lastPrinted>2020-09-15T02:02:00Z</cp:lastPrinted>
  <dcterms:created xsi:type="dcterms:W3CDTF">2020-09-14T04:05:00Z</dcterms:created>
  <dcterms:modified xsi:type="dcterms:W3CDTF">2020-09-15T03:52:00Z</dcterms:modified>
</cp:coreProperties>
</file>